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BC" w:rsidRDefault="003076BC" w:rsidP="00BE6721">
      <w:pPr>
        <w:shd w:val="clear" w:color="auto" w:fill="FFFFFF"/>
        <w:jc w:val="center"/>
        <w:rPr>
          <w:sz w:val="16"/>
          <w:szCs w:val="16"/>
        </w:rPr>
      </w:pPr>
    </w:p>
    <w:p w:rsidR="007B0F9C" w:rsidRDefault="007B0F9C" w:rsidP="007B0F9C">
      <w:pPr>
        <w:shd w:val="clear" w:color="auto" w:fill="FFFFFF"/>
        <w:rPr>
          <w:sz w:val="16"/>
          <w:szCs w:val="16"/>
        </w:rPr>
      </w:pPr>
      <w:r w:rsidRPr="007B0F9C">
        <w:rPr>
          <w:noProof/>
          <w:sz w:val="16"/>
          <w:szCs w:val="16"/>
        </w:rPr>
        <w:drawing>
          <wp:inline distT="0" distB="0" distL="0" distR="0" wp14:anchorId="2008559B" wp14:editId="0691D119">
            <wp:extent cx="3080283" cy="476250"/>
            <wp:effectExtent l="0" t="0" r="6350" b="0"/>
            <wp:docPr id="163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624" cy="47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</w:t>
      </w:r>
      <w:r w:rsidRPr="007B0F9C">
        <w:rPr>
          <w:noProof/>
          <w:sz w:val="16"/>
          <w:szCs w:val="16"/>
        </w:rPr>
        <w:drawing>
          <wp:inline distT="0" distB="0" distL="0" distR="0" wp14:anchorId="0E13B5A2" wp14:editId="252BCEF6">
            <wp:extent cx="656677" cy="574532"/>
            <wp:effectExtent l="0" t="0" r="0" b="0"/>
            <wp:docPr id="163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3" name="Рисунок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64" cy="58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                        </w:t>
      </w:r>
    </w:p>
    <w:p w:rsidR="007B0F9C" w:rsidRDefault="007B0F9C" w:rsidP="00BE6721">
      <w:pPr>
        <w:shd w:val="clear" w:color="auto" w:fill="FFFFFF"/>
        <w:jc w:val="center"/>
        <w:rPr>
          <w:sz w:val="16"/>
          <w:szCs w:val="16"/>
        </w:rPr>
      </w:pPr>
    </w:p>
    <w:p w:rsidR="007C6DD3" w:rsidRPr="00BE6721" w:rsidRDefault="00163655" w:rsidP="00BE6721">
      <w:pPr>
        <w:shd w:val="clear" w:color="auto" w:fill="FFFFFF"/>
        <w:jc w:val="center"/>
        <w:rPr>
          <w:sz w:val="16"/>
          <w:szCs w:val="16"/>
        </w:rPr>
      </w:pPr>
      <w:r w:rsidRPr="00BE6721">
        <w:rPr>
          <w:sz w:val="16"/>
          <w:szCs w:val="16"/>
        </w:rPr>
        <w:t>ФГАОУ В</w:t>
      </w:r>
      <w:r w:rsidR="007C6DD3" w:rsidRPr="00BE6721">
        <w:rPr>
          <w:sz w:val="16"/>
          <w:szCs w:val="16"/>
        </w:rPr>
        <w:t>О «Российский государственный</w:t>
      </w:r>
    </w:p>
    <w:p w:rsidR="007C6DD3" w:rsidRPr="00BE6721" w:rsidRDefault="007C6DD3" w:rsidP="008D5591">
      <w:pPr>
        <w:shd w:val="clear" w:color="auto" w:fill="FFFFFF"/>
        <w:jc w:val="center"/>
        <w:rPr>
          <w:sz w:val="16"/>
          <w:szCs w:val="16"/>
        </w:rPr>
      </w:pPr>
      <w:r w:rsidRPr="00BE6721">
        <w:rPr>
          <w:sz w:val="16"/>
          <w:szCs w:val="16"/>
        </w:rPr>
        <w:t>профессионально-педагогический университет»</w:t>
      </w:r>
    </w:p>
    <w:p w:rsidR="003906A9" w:rsidRDefault="00163655" w:rsidP="00163655">
      <w:pPr>
        <w:shd w:val="clear" w:color="auto" w:fill="FFFFFF"/>
        <w:jc w:val="center"/>
        <w:rPr>
          <w:sz w:val="16"/>
          <w:szCs w:val="16"/>
        </w:rPr>
      </w:pPr>
      <w:r w:rsidRPr="00BE6721">
        <w:rPr>
          <w:sz w:val="16"/>
          <w:szCs w:val="16"/>
        </w:rPr>
        <w:t>Нижнетагильский государственный социально-педагогический институт (филиал)</w:t>
      </w:r>
    </w:p>
    <w:p w:rsidR="00163655" w:rsidRPr="00BE6721" w:rsidRDefault="00163655" w:rsidP="00163655">
      <w:pPr>
        <w:shd w:val="clear" w:color="auto" w:fill="FFFFFF"/>
        <w:jc w:val="center"/>
        <w:rPr>
          <w:sz w:val="16"/>
          <w:szCs w:val="16"/>
        </w:rPr>
      </w:pPr>
      <w:r w:rsidRPr="00BE6721">
        <w:rPr>
          <w:sz w:val="16"/>
          <w:szCs w:val="16"/>
        </w:rPr>
        <w:t xml:space="preserve"> Российского государственного профессионально-педагогического университета</w:t>
      </w:r>
    </w:p>
    <w:p w:rsidR="00C958D7" w:rsidRPr="00BE6721" w:rsidRDefault="00C958D7" w:rsidP="00163655">
      <w:pPr>
        <w:shd w:val="clear" w:color="auto" w:fill="FFFFFF"/>
        <w:jc w:val="center"/>
        <w:rPr>
          <w:sz w:val="16"/>
          <w:szCs w:val="16"/>
        </w:rPr>
      </w:pPr>
      <w:r w:rsidRPr="00BE6721">
        <w:rPr>
          <w:sz w:val="16"/>
          <w:szCs w:val="16"/>
        </w:rPr>
        <w:t xml:space="preserve">Факультет художественного образования </w:t>
      </w:r>
    </w:p>
    <w:p w:rsidR="0079696D" w:rsidRPr="00BE6721" w:rsidRDefault="0079696D" w:rsidP="003076BC">
      <w:pPr>
        <w:rPr>
          <w:sz w:val="16"/>
          <w:szCs w:val="16"/>
        </w:rPr>
      </w:pPr>
    </w:p>
    <w:p w:rsidR="00435427" w:rsidRPr="00BE6721" w:rsidRDefault="00435427" w:rsidP="00435427">
      <w:pPr>
        <w:jc w:val="center"/>
        <w:rPr>
          <w:sz w:val="16"/>
          <w:szCs w:val="16"/>
        </w:rPr>
      </w:pPr>
    </w:p>
    <w:p w:rsidR="00435427" w:rsidRPr="00BE6721" w:rsidRDefault="0079696D" w:rsidP="00435427">
      <w:pPr>
        <w:jc w:val="center"/>
        <w:rPr>
          <w:sz w:val="16"/>
          <w:szCs w:val="16"/>
        </w:rPr>
      </w:pPr>
      <w:r w:rsidRPr="00BE6721">
        <w:rPr>
          <w:sz w:val="16"/>
          <w:szCs w:val="16"/>
        </w:rPr>
        <w:t xml:space="preserve">МУНИЦИПАЛЬНЫЙ РЕСУРСНЫЙ ЦЕНТР ПО </w:t>
      </w:r>
      <w:r w:rsidR="003177EB" w:rsidRPr="00BE6721">
        <w:rPr>
          <w:sz w:val="16"/>
          <w:szCs w:val="16"/>
        </w:rPr>
        <w:t>ВВЕДЕНИЮ ФГОС</w:t>
      </w:r>
      <w:r w:rsidRPr="00BE6721">
        <w:rPr>
          <w:sz w:val="16"/>
          <w:szCs w:val="16"/>
        </w:rPr>
        <w:t xml:space="preserve"> ДОУ, НАПРАВЛЕНИЕ ХУДОЕСВЕННО-ЭСТЕТИЧЕСКОЕ РАЗВИТИЕ ДЕТЕЙ ДОШКОЛЬНОГО ВОЗРАСТА </w:t>
      </w:r>
    </w:p>
    <w:p w:rsidR="007C6DD3" w:rsidRPr="00C60CAB" w:rsidRDefault="007C6DD3" w:rsidP="007B0F9C">
      <w:pPr>
        <w:rPr>
          <w:sz w:val="28"/>
          <w:szCs w:val="28"/>
        </w:rPr>
      </w:pPr>
    </w:p>
    <w:p w:rsidR="00275F4C" w:rsidRPr="00AE2A0A" w:rsidRDefault="00275F4C" w:rsidP="00275F4C">
      <w:pPr>
        <w:shd w:val="clear" w:color="auto" w:fill="FFFFFF"/>
        <w:jc w:val="center"/>
        <w:rPr>
          <w:b/>
        </w:rPr>
      </w:pPr>
      <w:r w:rsidRPr="00AE2A0A">
        <w:rPr>
          <w:b/>
        </w:rPr>
        <w:t xml:space="preserve">Факультет художественного образования </w:t>
      </w:r>
    </w:p>
    <w:p w:rsidR="00275F4C" w:rsidRPr="00AE2A0A" w:rsidRDefault="008E4FA6" w:rsidP="00275F4C">
      <w:pPr>
        <w:shd w:val="clear" w:color="auto" w:fill="FFFFFF"/>
        <w:jc w:val="center"/>
        <w:rPr>
          <w:sz w:val="22"/>
          <w:szCs w:val="22"/>
        </w:rPr>
      </w:pPr>
      <w:r w:rsidRPr="00AE2A0A">
        <w:rPr>
          <w:sz w:val="22"/>
          <w:szCs w:val="22"/>
        </w:rPr>
        <w:t>ф</w:t>
      </w:r>
      <w:r w:rsidR="00275F4C" w:rsidRPr="00AE2A0A">
        <w:rPr>
          <w:sz w:val="22"/>
          <w:szCs w:val="22"/>
        </w:rPr>
        <w:t>илиал РГППУ в г. Нижнем Тагиле</w:t>
      </w:r>
    </w:p>
    <w:p w:rsidR="00AE2A0A" w:rsidRPr="00AE2A0A" w:rsidRDefault="00AE2A0A" w:rsidP="00275F4C">
      <w:pPr>
        <w:shd w:val="clear" w:color="auto" w:fill="FFFFFF"/>
        <w:jc w:val="center"/>
        <w:rPr>
          <w:sz w:val="22"/>
          <w:szCs w:val="22"/>
        </w:rPr>
      </w:pPr>
    </w:p>
    <w:p w:rsidR="009E5FCC" w:rsidRDefault="00275F4C" w:rsidP="009E5FCC">
      <w:pPr>
        <w:pStyle w:val="aa"/>
        <w:ind w:left="567"/>
        <w:contextualSpacing/>
        <w:jc w:val="center"/>
        <w:rPr>
          <w:sz w:val="22"/>
          <w:szCs w:val="22"/>
        </w:rPr>
      </w:pPr>
      <w:r w:rsidRPr="00AE2A0A">
        <w:rPr>
          <w:sz w:val="22"/>
          <w:szCs w:val="22"/>
        </w:rPr>
        <w:t>приглашает</w:t>
      </w:r>
      <w:r w:rsidR="00276B5D" w:rsidRPr="00AE2A0A">
        <w:rPr>
          <w:sz w:val="22"/>
          <w:szCs w:val="22"/>
        </w:rPr>
        <w:t xml:space="preserve"> </w:t>
      </w:r>
      <w:r w:rsidRPr="00AE2A0A">
        <w:rPr>
          <w:sz w:val="22"/>
          <w:szCs w:val="22"/>
        </w:rPr>
        <w:t>у</w:t>
      </w:r>
      <w:r w:rsidR="009E5FCC">
        <w:rPr>
          <w:sz w:val="22"/>
          <w:szCs w:val="22"/>
        </w:rPr>
        <w:t xml:space="preserve">чителей ОУ и </w:t>
      </w:r>
      <w:r w:rsidR="003177EB">
        <w:rPr>
          <w:sz w:val="22"/>
          <w:szCs w:val="22"/>
        </w:rPr>
        <w:t>педагогов дополнительного</w:t>
      </w:r>
      <w:r w:rsidR="009E5FCC">
        <w:rPr>
          <w:sz w:val="22"/>
          <w:szCs w:val="22"/>
        </w:rPr>
        <w:t xml:space="preserve"> образования</w:t>
      </w:r>
      <w:r w:rsidR="003076BC" w:rsidRPr="00AE2A0A">
        <w:rPr>
          <w:sz w:val="22"/>
          <w:szCs w:val="22"/>
        </w:rPr>
        <w:t xml:space="preserve">, </w:t>
      </w:r>
    </w:p>
    <w:p w:rsidR="00275F4C" w:rsidRPr="00AE2A0A" w:rsidRDefault="003076BC" w:rsidP="009E5FCC">
      <w:pPr>
        <w:pStyle w:val="aa"/>
        <w:ind w:left="567"/>
        <w:contextualSpacing/>
        <w:jc w:val="center"/>
        <w:rPr>
          <w:sz w:val="22"/>
          <w:szCs w:val="22"/>
        </w:rPr>
      </w:pPr>
      <w:r w:rsidRPr="00AE2A0A">
        <w:rPr>
          <w:sz w:val="22"/>
          <w:szCs w:val="22"/>
        </w:rPr>
        <w:t>воспитателей ДОО</w:t>
      </w:r>
      <w:r w:rsidR="009E5FCC">
        <w:rPr>
          <w:sz w:val="22"/>
          <w:szCs w:val="22"/>
        </w:rPr>
        <w:t>, учащихся, студентов</w:t>
      </w:r>
    </w:p>
    <w:p w:rsidR="00C958D7" w:rsidRPr="00AE2A0A" w:rsidRDefault="00275F4C" w:rsidP="00C958D7">
      <w:pPr>
        <w:pStyle w:val="aa"/>
        <w:ind w:left="567"/>
        <w:contextualSpacing/>
        <w:jc w:val="center"/>
        <w:rPr>
          <w:sz w:val="22"/>
          <w:szCs w:val="22"/>
        </w:rPr>
      </w:pPr>
      <w:r w:rsidRPr="00AE2A0A">
        <w:rPr>
          <w:sz w:val="22"/>
          <w:szCs w:val="22"/>
        </w:rPr>
        <w:t xml:space="preserve">принять участие в </w:t>
      </w:r>
      <w:r w:rsidR="00C958D7" w:rsidRPr="00AE2A0A">
        <w:rPr>
          <w:sz w:val="22"/>
          <w:szCs w:val="22"/>
        </w:rPr>
        <w:t>методологическ</w:t>
      </w:r>
      <w:r w:rsidRPr="00AE2A0A">
        <w:rPr>
          <w:sz w:val="22"/>
          <w:szCs w:val="22"/>
        </w:rPr>
        <w:t>ом</w:t>
      </w:r>
      <w:r w:rsidR="00C958D7" w:rsidRPr="00AE2A0A">
        <w:rPr>
          <w:sz w:val="22"/>
          <w:szCs w:val="22"/>
        </w:rPr>
        <w:t xml:space="preserve"> семинар</w:t>
      </w:r>
      <w:r w:rsidRPr="00AE2A0A">
        <w:rPr>
          <w:sz w:val="22"/>
          <w:szCs w:val="22"/>
        </w:rPr>
        <w:t xml:space="preserve">е </w:t>
      </w:r>
    </w:p>
    <w:p w:rsidR="00AE2A0A" w:rsidRPr="00E752F8" w:rsidRDefault="00AE2A0A" w:rsidP="00C958D7">
      <w:pPr>
        <w:pStyle w:val="aa"/>
        <w:ind w:left="567"/>
        <w:contextualSpacing/>
        <w:jc w:val="center"/>
        <w:rPr>
          <w:sz w:val="20"/>
          <w:szCs w:val="20"/>
        </w:rPr>
      </w:pPr>
    </w:p>
    <w:p w:rsidR="00275F4C" w:rsidRPr="00F92790" w:rsidRDefault="00F92790" w:rsidP="007B0F9C">
      <w:pPr>
        <w:pStyle w:val="aa"/>
        <w:ind w:left="567"/>
        <w:contextualSpacing/>
        <w:jc w:val="center"/>
        <w:rPr>
          <w:b/>
          <w:sz w:val="32"/>
          <w:szCs w:val="32"/>
        </w:rPr>
      </w:pPr>
      <w:r w:rsidRPr="00F92790">
        <w:rPr>
          <w:b/>
          <w:color w:val="2C2D2E"/>
          <w:sz w:val="32"/>
          <w:szCs w:val="32"/>
          <w:shd w:val="clear" w:color="auto" w:fill="FFFFFF"/>
        </w:rPr>
        <w:t>«Уральский театр - от народных форм к современным»</w:t>
      </w:r>
      <w:r w:rsidR="007B0F9C" w:rsidRPr="00F92790">
        <w:rPr>
          <w:b/>
          <w:sz w:val="32"/>
          <w:szCs w:val="32"/>
        </w:rPr>
        <w:t xml:space="preserve"> </w:t>
      </w:r>
    </w:p>
    <w:p w:rsidR="00F92790" w:rsidRDefault="00F92790" w:rsidP="00275F4C">
      <w:pPr>
        <w:ind w:firstLine="397"/>
        <w:jc w:val="center"/>
        <w:rPr>
          <w:b/>
        </w:rPr>
      </w:pPr>
    </w:p>
    <w:p w:rsidR="00BE6721" w:rsidRPr="00C367BC" w:rsidRDefault="00275F4C" w:rsidP="0098524B">
      <w:pPr>
        <w:jc w:val="center"/>
        <w:rPr>
          <w:b/>
        </w:rPr>
      </w:pPr>
      <w:r w:rsidRPr="00C367BC">
        <w:rPr>
          <w:b/>
        </w:rPr>
        <w:t>Семинар пройдет</w:t>
      </w:r>
    </w:p>
    <w:p w:rsidR="00275F4C" w:rsidRPr="00C367BC" w:rsidRDefault="00ED1276" w:rsidP="0098524B">
      <w:pPr>
        <w:jc w:val="center"/>
      </w:pPr>
      <w:r w:rsidRPr="00C367BC">
        <w:t>23 ноября</w:t>
      </w:r>
      <w:r w:rsidR="00275F4C" w:rsidRPr="00C367BC">
        <w:t xml:space="preserve"> 202</w:t>
      </w:r>
      <w:r w:rsidR="00164494" w:rsidRPr="00C367BC">
        <w:t>3</w:t>
      </w:r>
      <w:r w:rsidR="00592536">
        <w:t xml:space="preserve"> г.</w:t>
      </w:r>
      <w:bookmarkStart w:id="0" w:name="_GoBack"/>
      <w:bookmarkEnd w:id="0"/>
    </w:p>
    <w:p w:rsidR="00753817" w:rsidRPr="00C367BC" w:rsidRDefault="00275F4C" w:rsidP="0098524B">
      <w:pPr>
        <w:jc w:val="center"/>
      </w:pPr>
      <w:proofErr w:type="gramStart"/>
      <w:r w:rsidRPr="00C367BC">
        <w:t>в</w:t>
      </w:r>
      <w:proofErr w:type="gramEnd"/>
      <w:r w:rsidRPr="00C367BC">
        <w:t xml:space="preserve"> 1</w:t>
      </w:r>
      <w:r w:rsidR="003076BC" w:rsidRPr="00C367BC">
        <w:t>4</w:t>
      </w:r>
      <w:r w:rsidRPr="00C367BC">
        <w:t>.</w:t>
      </w:r>
      <w:r w:rsidR="00164494" w:rsidRPr="00C367BC">
        <w:t>3</w:t>
      </w:r>
      <w:r w:rsidRPr="00C367BC">
        <w:t>0</w:t>
      </w:r>
      <w:r w:rsidR="00753817" w:rsidRPr="00C367BC">
        <w:t xml:space="preserve">. </w:t>
      </w:r>
    </w:p>
    <w:p w:rsidR="009E5FCC" w:rsidRPr="00766DF7" w:rsidRDefault="009E5FCC" w:rsidP="0098524B">
      <w:pPr>
        <w:shd w:val="clear" w:color="auto" w:fill="FFFFFF"/>
        <w:spacing w:line="390" w:lineRule="atLeast"/>
        <w:jc w:val="center"/>
        <w:outlineLvl w:val="1"/>
        <w:rPr>
          <w:bCs/>
        </w:rPr>
      </w:pPr>
      <w:r w:rsidRPr="009E5FCC">
        <w:rPr>
          <w:bCs/>
        </w:rPr>
        <w:t>Культурный центр Дом Окуджавы</w:t>
      </w:r>
    </w:p>
    <w:p w:rsidR="009E5FCC" w:rsidRPr="00C367BC" w:rsidRDefault="009E5FCC" w:rsidP="0098524B">
      <w:pPr>
        <w:jc w:val="center"/>
      </w:pPr>
      <w:r w:rsidRPr="00C367BC">
        <w:t>ул. Карла Маркса 20А</w:t>
      </w:r>
    </w:p>
    <w:p w:rsidR="008E4FA6" w:rsidRPr="00C26B55" w:rsidRDefault="009E5FCC" w:rsidP="00C26B55">
      <w:pPr>
        <w:jc w:val="center"/>
        <w:rPr>
          <w:b/>
          <w:u w:val="single"/>
        </w:rPr>
      </w:pPr>
      <w:r w:rsidRPr="00C367BC">
        <w:rPr>
          <w:u w:val="single"/>
        </w:rPr>
        <w:t xml:space="preserve"> </w:t>
      </w:r>
    </w:p>
    <w:p w:rsidR="007C6DD3" w:rsidRPr="00753817" w:rsidRDefault="007C6DD3" w:rsidP="003076BC">
      <w:pPr>
        <w:jc w:val="center"/>
        <w:rPr>
          <w:b/>
          <w:sz w:val="32"/>
          <w:szCs w:val="32"/>
        </w:rPr>
      </w:pPr>
      <w:r w:rsidRPr="008E4FA6">
        <w:rPr>
          <w:b/>
          <w:sz w:val="32"/>
          <w:szCs w:val="32"/>
        </w:rPr>
        <w:t>Программа</w:t>
      </w:r>
    </w:p>
    <w:p w:rsidR="008E4FA6" w:rsidRPr="009D5453" w:rsidRDefault="008E4FA6" w:rsidP="009D5453">
      <w:pPr>
        <w:jc w:val="center"/>
        <w:rPr>
          <w:b/>
          <w:color w:val="000000"/>
          <w:sz w:val="20"/>
          <w:szCs w:val="20"/>
        </w:rPr>
      </w:pPr>
    </w:p>
    <w:p w:rsidR="008E4FA6" w:rsidRPr="00225733" w:rsidRDefault="007C6DD3" w:rsidP="00695614">
      <w:pPr>
        <w:ind w:left="1985" w:hanging="1985"/>
        <w:jc w:val="both"/>
      </w:pPr>
      <w:r w:rsidRPr="007A0E45">
        <w:t>1</w:t>
      </w:r>
      <w:r w:rsidR="003076BC" w:rsidRPr="007A0E45">
        <w:t>4</w:t>
      </w:r>
      <w:r w:rsidR="00164494" w:rsidRPr="007A0E45">
        <w:t>.</w:t>
      </w:r>
      <w:r w:rsidR="00766DF7" w:rsidRPr="007A0E45">
        <w:t>30</w:t>
      </w:r>
      <w:r w:rsidR="001974B1" w:rsidRPr="007A0E45">
        <w:t xml:space="preserve"> – </w:t>
      </w:r>
      <w:r w:rsidRPr="007A0E45">
        <w:t>1</w:t>
      </w:r>
      <w:r w:rsidR="003076BC" w:rsidRPr="007A0E45">
        <w:t>4</w:t>
      </w:r>
      <w:r w:rsidRPr="007A0E45">
        <w:t>.</w:t>
      </w:r>
      <w:r w:rsidR="00164494" w:rsidRPr="007A0E45">
        <w:t>3</w:t>
      </w:r>
      <w:r w:rsidR="00766DF7" w:rsidRPr="007A0E45">
        <w:t>5</w:t>
      </w:r>
      <w:r w:rsidR="000839BC" w:rsidRPr="007A0E45">
        <w:t xml:space="preserve">. </w:t>
      </w:r>
      <w:r w:rsidR="0098524B">
        <w:t>–</w:t>
      </w:r>
      <w:r w:rsidRPr="007A0E45">
        <w:t xml:space="preserve"> </w:t>
      </w:r>
      <w:r w:rsidRPr="007A0E45">
        <w:rPr>
          <w:b/>
          <w:i/>
        </w:rPr>
        <w:t xml:space="preserve">Открытие </w:t>
      </w:r>
      <w:r w:rsidR="007A0E45" w:rsidRPr="007A0E45">
        <w:rPr>
          <w:b/>
          <w:i/>
        </w:rPr>
        <w:t>семинара</w:t>
      </w:r>
      <w:r w:rsidRPr="007A0E45">
        <w:t xml:space="preserve"> –</w:t>
      </w:r>
      <w:r w:rsidR="006A153B" w:rsidRPr="007A0E45">
        <w:t xml:space="preserve"> </w:t>
      </w:r>
      <w:r w:rsidR="007B0F9C" w:rsidRPr="007A0E45">
        <w:rPr>
          <w:b/>
        </w:rPr>
        <w:t>Кузнецова Н. С.</w:t>
      </w:r>
      <w:r w:rsidR="0073009F" w:rsidRPr="007A0E45">
        <w:t>, канд. пед</w:t>
      </w:r>
      <w:proofErr w:type="gramStart"/>
      <w:r w:rsidR="0073009F" w:rsidRPr="007A0E45">
        <w:t>. наук</w:t>
      </w:r>
      <w:proofErr w:type="gramEnd"/>
      <w:r w:rsidR="0073009F" w:rsidRPr="007A0E45">
        <w:t>, доцент, член союза художников Рос</w:t>
      </w:r>
      <w:r w:rsidR="007A0E45" w:rsidRPr="007A0E45">
        <w:t>сии, декан ФХО НТГСПИ (ф) РГППУ</w:t>
      </w:r>
      <w:r w:rsidR="00276B5D" w:rsidRPr="007A0E45">
        <w:t>;</w:t>
      </w:r>
    </w:p>
    <w:p w:rsidR="00AE2A0A" w:rsidRPr="00A2537D" w:rsidRDefault="007C6DD3" w:rsidP="00AE2A0A">
      <w:pPr>
        <w:shd w:val="clear" w:color="auto" w:fill="FFFFFF" w:themeFill="background1"/>
        <w:autoSpaceDE w:val="0"/>
        <w:autoSpaceDN w:val="0"/>
        <w:adjustRightInd w:val="0"/>
        <w:ind w:right="150"/>
        <w:jc w:val="both"/>
        <w:rPr>
          <w:i/>
          <w:color w:val="2C2D2E"/>
          <w:shd w:val="clear" w:color="auto" w:fill="FFFFFF"/>
        </w:rPr>
      </w:pPr>
      <w:r w:rsidRPr="00225733">
        <w:t>1</w:t>
      </w:r>
      <w:r w:rsidR="003076BC" w:rsidRPr="00225733">
        <w:t>4.</w:t>
      </w:r>
      <w:r w:rsidR="00164494" w:rsidRPr="00225733">
        <w:t>3</w:t>
      </w:r>
      <w:r w:rsidRPr="00225733">
        <w:t>5</w:t>
      </w:r>
      <w:r w:rsidR="001974B1" w:rsidRPr="00225733">
        <w:t xml:space="preserve"> </w:t>
      </w:r>
      <w:r w:rsidR="001974B1" w:rsidRPr="00A2537D">
        <w:t>–</w:t>
      </w:r>
      <w:r w:rsidR="00FC6732" w:rsidRPr="00A2537D">
        <w:t>1</w:t>
      </w:r>
      <w:r w:rsidR="003076BC" w:rsidRPr="00A2537D">
        <w:t>4</w:t>
      </w:r>
      <w:r w:rsidR="00FC6732" w:rsidRPr="00A2537D">
        <w:t>.</w:t>
      </w:r>
      <w:r w:rsidR="003076BC" w:rsidRPr="00A2537D">
        <w:t>4</w:t>
      </w:r>
      <w:r w:rsidR="00164494" w:rsidRPr="00A2537D">
        <w:t>5</w:t>
      </w:r>
      <w:r w:rsidR="000839BC" w:rsidRPr="00A2537D">
        <w:t>.</w:t>
      </w:r>
      <w:r w:rsidR="00276B5D" w:rsidRPr="00A2537D">
        <w:t xml:space="preserve"> </w:t>
      </w:r>
      <w:r w:rsidR="00225733" w:rsidRPr="00A2537D">
        <w:t>–</w:t>
      </w:r>
      <w:r w:rsidR="00EA6583">
        <w:t xml:space="preserve"> </w:t>
      </w:r>
      <w:proofErr w:type="spellStart"/>
      <w:r w:rsidR="00225733" w:rsidRPr="00A2537D">
        <w:rPr>
          <w:b/>
          <w:color w:val="2C2D2E"/>
          <w:shd w:val="clear" w:color="auto" w:fill="FFFFFF"/>
        </w:rPr>
        <w:t>Садриева</w:t>
      </w:r>
      <w:proofErr w:type="spellEnd"/>
      <w:r w:rsidR="00225733" w:rsidRPr="00A2537D">
        <w:rPr>
          <w:b/>
          <w:color w:val="2C2D2E"/>
          <w:shd w:val="clear" w:color="auto" w:fill="FFFFFF"/>
        </w:rPr>
        <w:t xml:space="preserve"> А.</w:t>
      </w:r>
      <w:r w:rsidR="0098524B">
        <w:rPr>
          <w:b/>
          <w:color w:val="2C2D2E"/>
          <w:shd w:val="clear" w:color="auto" w:fill="FFFFFF"/>
        </w:rPr>
        <w:t xml:space="preserve"> </w:t>
      </w:r>
      <w:r w:rsidR="00225733" w:rsidRPr="00A2537D">
        <w:rPr>
          <w:b/>
          <w:color w:val="2C2D2E"/>
          <w:shd w:val="clear" w:color="auto" w:fill="FFFFFF"/>
        </w:rPr>
        <w:t>Н.</w:t>
      </w:r>
      <w:r w:rsidR="00164494" w:rsidRPr="00A2537D">
        <w:rPr>
          <w:b/>
          <w:color w:val="000000"/>
          <w:shd w:val="clear" w:color="auto" w:fill="FFFFFF"/>
        </w:rPr>
        <w:t xml:space="preserve">, </w:t>
      </w:r>
      <w:r w:rsidR="00A2537D" w:rsidRPr="00A2537D">
        <w:t>кандидат культурологии, доцент кафедры художественного образования ФХО НТГСПИ (ф) РГППУ</w:t>
      </w:r>
      <w:r w:rsidR="0098524B">
        <w:t>:</w:t>
      </w:r>
    </w:p>
    <w:p w:rsidR="00AD50A5" w:rsidRPr="00A2537D" w:rsidRDefault="00CF51FE" w:rsidP="0098524B">
      <w:pPr>
        <w:shd w:val="clear" w:color="auto" w:fill="FFFFFF" w:themeFill="background1"/>
        <w:autoSpaceDE w:val="0"/>
        <w:autoSpaceDN w:val="0"/>
        <w:adjustRightInd w:val="0"/>
        <w:ind w:right="150"/>
        <w:jc w:val="center"/>
        <w:rPr>
          <w:b/>
          <w:i/>
          <w:color w:val="000000"/>
        </w:rPr>
      </w:pPr>
      <w:r w:rsidRPr="00A2537D">
        <w:rPr>
          <w:b/>
          <w:i/>
          <w:color w:val="2C2D2E"/>
          <w:shd w:val="clear" w:color="auto" w:fill="FFFFFF"/>
        </w:rPr>
        <w:t xml:space="preserve">Страницы истории Уральского </w:t>
      </w:r>
      <w:r w:rsidR="003177EB" w:rsidRPr="00A2537D">
        <w:rPr>
          <w:b/>
          <w:i/>
          <w:color w:val="2C2D2E"/>
          <w:shd w:val="clear" w:color="auto" w:fill="FFFFFF"/>
        </w:rPr>
        <w:t>театра</w:t>
      </w:r>
      <w:r w:rsidR="003177EB">
        <w:rPr>
          <w:b/>
          <w:i/>
          <w:color w:val="2C2D2E"/>
          <w:shd w:val="clear" w:color="auto" w:fill="FFFFFF"/>
        </w:rPr>
        <w:t>;</w:t>
      </w:r>
    </w:p>
    <w:p w:rsidR="000839BC" w:rsidRPr="00F92790" w:rsidRDefault="00986A0D" w:rsidP="000839BC">
      <w:pPr>
        <w:ind w:left="1843" w:hanging="1843"/>
        <w:jc w:val="both"/>
        <w:rPr>
          <w:b/>
          <w:i/>
          <w:color w:val="000000"/>
          <w:highlight w:val="yellow"/>
          <w:shd w:val="clear" w:color="auto" w:fill="FFFFFF"/>
        </w:rPr>
      </w:pPr>
      <w:r w:rsidRPr="001A70C9">
        <w:t>1</w:t>
      </w:r>
      <w:r w:rsidR="003076BC" w:rsidRPr="001A70C9">
        <w:t>4</w:t>
      </w:r>
      <w:r w:rsidRPr="001A70C9">
        <w:t>.</w:t>
      </w:r>
      <w:r w:rsidR="00E752F8" w:rsidRPr="001A70C9">
        <w:t>45</w:t>
      </w:r>
      <w:r w:rsidR="001E5C7F" w:rsidRPr="001A70C9">
        <w:t>–</w:t>
      </w:r>
      <w:r w:rsidRPr="001A70C9">
        <w:t>1</w:t>
      </w:r>
      <w:r w:rsidR="00EA6583">
        <w:t>5</w:t>
      </w:r>
      <w:r w:rsidRPr="001A70C9">
        <w:t>.</w:t>
      </w:r>
      <w:r w:rsidR="00EA6583">
        <w:t>00</w:t>
      </w:r>
      <w:r w:rsidR="000839BC" w:rsidRPr="001A70C9">
        <w:t xml:space="preserve">. </w:t>
      </w:r>
      <w:r w:rsidR="0098524B">
        <w:t>–</w:t>
      </w:r>
      <w:r w:rsidR="001E5C7F" w:rsidRPr="001A70C9">
        <w:rPr>
          <w:color w:val="2C2D2E"/>
        </w:rPr>
        <w:t xml:space="preserve"> </w:t>
      </w:r>
      <w:r w:rsidR="001E5C7F" w:rsidRPr="001A70C9">
        <w:rPr>
          <w:b/>
          <w:color w:val="2C2D2E"/>
        </w:rPr>
        <w:t>М</w:t>
      </w:r>
      <w:r w:rsidR="001A70C9" w:rsidRPr="001A70C9">
        <w:rPr>
          <w:b/>
          <w:color w:val="2C2D2E"/>
        </w:rPr>
        <w:t>иронов</w:t>
      </w:r>
      <w:r w:rsidR="001E5C7F" w:rsidRPr="001A70C9">
        <w:rPr>
          <w:b/>
          <w:color w:val="2C2D2E"/>
        </w:rPr>
        <w:t xml:space="preserve"> А.</w:t>
      </w:r>
      <w:r w:rsidR="0098524B">
        <w:rPr>
          <w:b/>
          <w:color w:val="2C2D2E"/>
        </w:rPr>
        <w:t xml:space="preserve"> </w:t>
      </w:r>
      <w:r w:rsidR="001E5C7F" w:rsidRPr="001A70C9">
        <w:rPr>
          <w:b/>
          <w:color w:val="2C2D2E"/>
        </w:rPr>
        <w:t>В.</w:t>
      </w:r>
      <w:r w:rsidR="00164494" w:rsidRPr="001A70C9">
        <w:rPr>
          <w:b/>
          <w:color w:val="000000"/>
          <w:shd w:val="clear" w:color="auto" w:fill="FFFFFF"/>
        </w:rPr>
        <w:t xml:space="preserve">, </w:t>
      </w:r>
      <w:r w:rsidR="00C26B55" w:rsidRPr="00C26B55">
        <w:t>кан</w:t>
      </w:r>
      <w:r w:rsidR="0098524B">
        <w:t>д</w:t>
      </w:r>
      <w:r w:rsidR="00C26B55" w:rsidRPr="00C26B55">
        <w:t>. филологических наук, доцент кафедры художественного образования ФХО НТГСПИ (ф) РГППУ</w:t>
      </w:r>
      <w:r w:rsidR="0098524B">
        <w:t>):</w:t>
      </w:r>
    </w:p>
    <w:p w:rsidR="000839BC" w:rsidRPr="00B512E0" w:rsidRDefault="00B512E0" w:rsidP="0098524B">
      <w:pPr>
        <w:ind w:left="1843" w:hanging="1843"/>
        <w:jc w:val="center"/>
        <w:rPr>
          <w:b/>
          <w:i/>
          <w:color w:val="000000"/>
          <w:shd w:val="clear" w:color="auto" w:fill="FFFFFF"/>
        </w:rPr>
      </w:pPr>
      <w:r w:rsidRPr="00B512E0">
        <w:rPr>
          <w:b/>
          <w:i/>
          <w:color w:val="000000"/>
          <w:shd w:val="clear" w:color="auto" w:fill="FFFFFF"/>
        </w:rPr>
        <w:t xml:space="preserve">Технология создания </w:t>
      </w:r>
      <w:proofErr w:type="spellStart"/>
      <w:r w:rsidRPr="00B512E0">
        <w:rPr>
          <w:b/>
          <w:i/>
          <w:color w:val="000000"/>
          <w:shd w:val="clear" w:color="auto" w:fill="FFFFFF"/>
        </w:rPr>
        <w:t>социо</w:t>
      </w:r>
      <w:proofErr w:type="spellEnd"/>
      <w:r w:rsidRPr="00B512E0">
        <w:rPr>
          <w:b/>
          <w:i/>
          <w:color w:val="000000"/>
          <w:shd w:val="clear" w:color="auto" w:fill="FFFFFF"/>
        </w:rPr>
        <w:t>-игровых ситуаций (театральная технология)</w:t>
      </w:r>
      <w:r w:rsidR="00676619" w:rsidRPr="00B512E0">
        <w:rPr>
          <w:b/>
          <w:i/>
          <w:color w:val="2C2D2E"/>
        </w:rPr>
        <w:t>;</w:t>
      </w:r>
    </w:p>
    <w:p w:rsidR="000839BC" w:rsidRPr="00F92790" w:rsidRDefault="00AD50A5" w:rsidP="000839BC">
      <w:pPr>
        <w:shd w:val="clear" w:color="auto" w:fill="FFFFFF" w:themeFill="background1"/>
        <w:autoSpaceDE w:val="0"/>
        <w:autoSpaceDN w:val="0"/>
        <w:adjustRightInd w:val="0"/>
        <w:ind w:right="150"/>
        <w:jc w:val="both"/>
        <w:rPr>
          <w:highlight w:val="yellow"/>
        </w:rPr>
      </w:pPr>
      <w:r w:rsidRPr="00B512E0">
        <w:t>1</w:t>
      </w:r>
      <w:r w:rsidR="00EA6583">
        <w:t>5</w:t>
      </w:r>
      <w:r w:rsidRPr="00B512E0">
        <w:t>.</w:t>
      </w:r>
      <w:r w:rsidR="00EA6583">
        <w:t>00</w:t>
      </w:r>
      <w:r w:rsidRPr="00B512E0">
        <w:t xml:space="preserve"> – 1</w:t>
      </w:r>
      <w:r w:rsidR="00AE2A0A" w:rsidRPr="00B512E0">
        <w:t>5</w:t>
      </w:r>
      <w:r w:rsidR="001E5C7F" w:rsidRPr="00B512E0">
        <w:t>.</w:t>
      </w:r>
      <w:r w:rsidR="00EA6583">
        <w:t>10</w:t>
      </w:r>
      <w:r w:rsidR="000839BC" w:rsidRPr="00B512E0">
        <w:t xml:space="preserve">. </w:t>
      </w:r>
      <w:r w:rsidR="00B512E0" w:rsidRPr="00B512E0">
        <w:t>–</w:t>
      </w:r>
      <w:r w:rsidRPr="00B512E0">
        <w:t xml:space="preserve"> </w:t>
      </w:r>
      <w:r w:rsidR="00B512E0" w:rsidRPr="00B512E0">
        <w:rPr>
          <w:b/>
          <w:color w:val="2C2D2E"/>
        </w:rPr>
        <w:t>Устинова Е.</w:t>
      </w:r>
      <w:r w:rsidR="0098524B">
        <w:rPr>
          <w:b/>
          <w:color w:val="2C2D2E"/>
        </w:rPr>
        <w:t xml:space="preserve"> </w:t>
      </w:r>
      <w:r w:rsidR="00B512E0" w:rsidRPr="00EA6583">
        <w:rPr>
          <w:b/>
          <w:color w:val="2C2D2E"/>
        </w:rPr>
        <w:t>А.</w:t>
      </w:r>
      <w:r w:rsidR="003726AA" w:rsidRPr="00EA6583">
        <w:rPr>
          <w:b/>
          <w:color w:val="000000"/>
        </w:rPr>
        <w:t>,</w:t>
      </w:r>
      <w:r w:rsidR="003726AA" w:rsidRPr="00EA6583">
        <w:rPr>
          <w:b/>
          <w:color w:val="000000"/>
          <w:shd w:val="clear" w:color="auto" w:fill="FFFFFF"/>
        </w:rPr>
        <w:t xml:space="preserve"> </w:t>
      </w:r>
      <w:r w:rsidR="00EA6583" w:rsidRPr="00EA6583">
        <w:rPr>
          <w:color w:val="000000"/>
          <w:shd w:val="clear" w:color="auto" w:fill="FFFFFF"/>
        </w:rPr>
        <w:t>старший научный сотрудник Нижнетагильского</w:t>
      </w:r>
      <w:r w:rsidR="0098524B">
        <w:rPr>
          <w:color w:val="000000"/>
          <w:shd w:val="clear" w:color="auto" w:fill="FFFFFF"/>
        </w:rPr>
        <w:t xml:space="preserve"> музея изобразительных искусств:</w:t>
      </w:r>
    </w:p>
    <w:p w:rsidR="000839BC" w:rsidRPr="00EA6583" w:rsidRDefault="00B512E0" w:rsidP="0098524B">
      <w:pPr>
        <w:shd w:val="clear" w:color="auto" w:fill="FFFFFF" w:themeFill="background1"/>
        <w:autoSpaceDE w:val="0"/>
        <w:autoSpaceDN w:val="0"/>
        <w:adjustRightInd w:val="0"/>
        <w:ind w:right="150"/>
        <w:jc w:val="center"/>
        <w:rPr>
          <w:b/>
          <w:color w:val="000000"/>
          <w:shd w:val="clear" w:color="auto" w:fill="FFFFFF"/>
        </w:rPr>
      </w:pPr>
      <w:r w:rsidRPr="00B512E0">
        <w:rPr>
          <w:b/>
          <w:i/>
          <w:color w:val="2C2D2E"/>
        </w:rPr>
        <w:t xml:space="preserve">Мастер-класс «Теневой театр»: из опыта работы Нижнетагильского </w:t>
      </w:r>
      <w:r w:rsidRPr="00EA6583">
        <w:rPr>
          <w:b/>
          <w:i/>
          <w:color w:val="2C2D2E"/>
        </w:rPr>
        <w:t xml:space="preserve">музея изобразительных </w:t>
      </w:r>
      <w:r w:rsidR="003177EB" w:rsidRPr="00EA6583">
        <w:rPr>
          <w:b/>
          <w:i/>
          <w:color w:val="2C2D2E"/>
        </w:rPr>
        <w:t>искусств</w:t>
      </w:r>
      <w:r w:rsidR="003177EB">
        <w:rPr>
          <w:b/>
          <w:i/>
          <w:color w:val="2C2D2E"/>
        </w:rPr>
        <w:t>;</w:t>
      </w:r>
    </w:p>
    <w:p w:rsidR="000839BC" w:rsidRPr="00CB601A" w:rsidRDefault="00E752F8" w:rsidP="00AE2A0A">
      <w:pPr>
        <w:shd w:val="clear" w:color="auto" w:fill="FFFFFF"/>
        <w:jc w:val="both"/>
        <w:rPr>
          <w:b/>
          <w:i/>
          <w:color w:val="2C2D2E"/>
        </w:rPr>
      </w:pPr>
      <w:r w:rsidRPr="00EA6583">
        <w:t>1</w:t>
      </w:r>
      <w:r w:rsidR="00AE2A0A" w:rsidRPr="00EA6583">
        <w:t>5</w:t>
      </w:r>
      <w:r w:rsidRPr="00EA6583">
        <w:t>.</w:t>
      </w:r>
      <w:r w:rsidR="00EA6583" w:rsidRPr="00EA6583">
        <w:t>10</w:t>
      </w:r>
      <w:r w:rsidRPr="00EA6583">
        <w:t xml:space="preserve"> – 15.</w:t>
      </w:r>
      <w:r w:rsidR="00EA6583" w:rsidRPr="00EA6583">
        <w:t>20</w:t>
      </w:r>
      <w:r w:rsidR="000839BC" w:rsidRPr="00EA6583">
        <w:t xml:space="preserve">. </w:t>
      </w:r>
      <w:r w:rsidR="0098524B">
        <w:t>–</w:t>
      </w:r>
      <w:r w:rsidRPr="00EA6583">
        <w:t xml:space="preserve"> </w:t>
      </w:r>
      <w:proofErr w:type="spellStart"/>
      <w:r w:rsidR="00EA6583">
        <w:rPr>
          <w:b/>
          <w:color w:val="2C2D2E"/>
        </w:rPr>
        <w:t>Грудинина</w:t>
      </w:r>
      <w:proofErr w:type="spellEnd"/>
      <w:r w:rsidR="00EA6583">
        <w:rPr>
          <w:b/>
          <w:color w:val="2C2D2E"/>
        </w:rPr>
        <w:t xml:space="preserve"> С. В.</w:t>
      </w:r>
      <w:r w:rsidRPr="00EA6583">
        <w:rPr>
          <w:b/>
          <w:color w:val="2C2D2E"/>
        </w:rPr>
        <w:t>,</w:t>
      </w:r>
      <w:r w:rsidR="00676619" w:rsidRPr="00EA6583">
        <w:rPr>
          <w:color w:val="000000"/>
          <w:shd w:val="clear" w:color="auto" w:fill="FFFFFF"/>
        </w:rPr>
        <w:t xml:space="preserve"> </w:t>
      </w:r>
      <w:r w:rsidR="00EA6583">
        <w:rPr>
          <w:color w:val="000000"/>
          <w:shd w:val="clear" w:color="auto" w:fill="FFFFFF"/>
        </w:rPr>
        <w:t>ведущий библиограф справочно-библио</w:t>
      </w:r>
      <w:r w:rsidR="006672E6">
        <w:rPr>
          <w:color w:val="000000"/>
          <w:shd w:val="clear" w:color="auto" w:fill="FFFFFF"/>
        </w:rPr>
        <w:t>графического</w:t>
      </w:r>
      <w:r w:rsidR="00EA6583">
        <w:rPr>
          <w:color w:val="000000"/>
          <w:shd w:val="clear" w:color="auto" w:fill="FFFFFF"/>
        </w:rPr>
        <w:t xml:space="preserve"> </w:t>
      </w:r>
      <w:r w:rsidR="003177EB">
        <w:rPr>
          <w:color w:val="000000"/>
          <w:shd w:val="clear" w:color="auto" w:fill="FFFFFF"/>
        </w:rPr>
        <w:t>одела МБУК</w:t>
      </w:r>
      <w:r w:rsidR="00EA6583">
        <w:rPr>
          <w:color w:val="000000"/>
          <w:shd w:val="clear" w:color="auto" w:fill="FFFFFF"/>
        </w:rPr>
        <w:t xml:space="preserve"> «ЦГБ</w:t>
      </w:r>
      <w:r w:rsidR="0098524B">
        <w:rPr>
          <w:color w:val="000000"/>
          <w:shd w:val="clear" w:color="auto" w:fill="FFFFFF"/>
        </w:rPr>
        <w:t>»:</w:t>
      </w:r>
    </w:p>
    <w:p w:rsidR="000839BC" w:rsidRPr="00CB601A" w:rsidRDefault="00B512E0" w:rsidP="0098524B">
      <w:pPr>
        <w:shd w:val="clear" w:color="auto" w:fill="FFFFFF"/>
        <w:jc w:val="center"/>
      </w:pPr>
      <w:r w:rsidRPr="00CB601A">
        <w:rPr>
          <w:b/>
          <w:i/>
          <w:color w:val="2C2D2E"/>
        </w:rPr>
        <w:t>Театральные практики в библиотечном пространстве</w:t>
      </w:r>
      <w:r w:rsidR="00E752F8" w:rsidRPr="00CB601A">
        <w:rPr>
          <w:b/>
          <w:i/>
          <w:color w:val="2C2D2E"/>
        </w:rPr>
        <w:t>;</w:t>
      </w:r>
    </w:p>
    <w:p w:rsidR="00276B5D" w:rsidRPr="00EA6583" w:rsidRDefault="00E752F8" w:rsidP="00AE2A0A">
      <w:pPr>
        <w:shd w:val="clear" w:color="auto" w:fill="FFFFFF"/>
        <w:jc w:val="both"/>
        <w:rPr>
          <w:b/>
          <w:i/>
          <w:color w:val="2C2D2E"/>
        </w:rPr>
      </w:pPr>
      <w:r w:rsidRPr="00CB601A">
        <w:t>15.</w:t>
      </w:r>
      <w:r w:rsidR="00EA6583" w:rsidRPr="00CB601A">
        <w:t>20</w:t>
      </w:r>
      <w:r w:rsidRPr="00CB601A">
        <w:t xml:space="preserve"> – 15.</w:t>
      </w:r>
      <w:r w:rsidR="00EA6583" w:rsidRPr="00CB601A">
        <w:t>30</w:t>
      </w:r>
      <w:r w:rsidR="000839BC" w:rsidRPr="00CB601A">
        <w:t xml:space="preserve">. </w:t>
      </w:r>
      <w:r w:rsidR="0098524B">
        <w:t xml:space="preserve">– </w:t>
      </w:r>
      <w:r w:rsidR="00EA6583" w:rsidRPr="00CB601A">
        <w:rPr>
          <w:b/>
          <w:color w:val="2C2D2E"/>
        </w:rPr>
        <w:t>Цветкова С.</w:t>
      </w:r>
      <w:r w:rsidR="0098524B">
        <w:rPr>
          <w:b/>
          <w:color w:val="2C2D2E"/>
        </w:rPr>
        <w:t xml:space="preserve"> </w:t>
      </w:r>
      <w:r w:rsidR="00EA6583" w:rsidRPr="00CB601A">
        <w:rPr>
          <w:b/>
          <w:color w:val="2C2D2E"/>
        </w:rPr>
        <w:t>В.</w:t>
      </w:r>
      <w:r w:rsidR="003177EB" w:rsidRPr="00CB601A">
        <w:rPr>
          <w:b/>
          <w:color w:val="2C2D2E"/>
        </w:rPr>
        <w:t>,</w:t>
      </w:r>
      <w:r w:rsidR="003177EB" w:rsidRPr="00CB601A">
        <w:rPr>
          <w:color w:val="2C2D2E"/>
        </w:rPr>
        <w:t xml:space="preserve"> </w:t>
      </w:r>
      <w:r w:rsidR="003177EB" w:rsidRPr="00CB601A">
        <w:rPr>
          <w:color w:val="000000"/>
          <w:shd w:val="clear" w:color="auto" w:fill="FFFFFF"/>
        </w:rPr>
        <w:t>ведущий</w:t>
      </w:r>
      <w:r w:rsidR="0098524B">
        <w:rPr>
          <w:color w:val="000000"/>
          <w:shd w:val="clear" w:color="auto" w:fill="FFFFFF"/>
        </w:rPr>
        <w:t xml:space="preserve"> библиотекарь </w:t>
      </w:r>
      <w:r w:rsidR="00CB601A" w:rsidRPr="00CB601A">
        <w:rPr>
          <w:color w:val="000000"/>
          <w:shd w:val="clear" w:color="auto" w:fill="FFFFFF"/>
        </w:rPr>
        <w:t>отдела специализ</w:t>
      </w:r>
      <w:r w:rsidR="0098524B">
        <w:rPr>
          <w:color w:val="000000"/>
          <w:shd w:val="clear" w:color="auto" w:fill="FFFFFF"/>
        </w:rPr>
        <w:t>ированной литературы МБУК «ЦГБ»:</w:t>
      </w:r>
    </w:p>
    <w:p w:rsidR="000839BC" w:rsidRPr="00B512E0" w:rsidRDefault="00B512E0" w:rsidP="0098524B">
      <w:pPr>
        <w:shd w:val="clear" w:color="auto" w:fill="FFFFFF"/>
        <w:jc w:val="center"/>
        <w:rPr>
          <w:b/>
          <w:i/>
          <w:color w:val="2C2D2E"/>
        </w:rPr>
      </w:pPr>
      <w:r w:rsidRPr="00EA6583">
        <w:rPr>
          <w:b/>
          <w:i/>
          <w:color w:val="2C2D2E"/>
        </w:rPr>
        <w:t>Яркие театральные страницы. Книжный обзор</w:t>
      </w:r>
      <w:r w:rsidR="00E752F8" w:rsidRPr="00EA6583">
        <w:rPr>
          <w:b/>
          <w:i/>
          <w:color w:val="2C2D2E"/>
        </w:rPr>
        <w:t>;</w:t>
      </w:r>
    </w:p>
    <w:p w:rsidR="000D0E96" w:rsidRPr="00CB601A" w:rsidRDefault="00E752F8" w:rsidP="000D0E96">
      <w:pPr>
        <w:jc w:val="both"/>
      </w:pPr>
      <w:r w:rsidRPr="00CB601A">
        <w:t>15.</w:t>
      </w:r>
      <w:r w:rsidR="00CB601A">
        <w:t>30</w:t>
      </w:r>
      <w:r w:rsidRPr="00CB601A">
        <w:t xml:space="preserve"> – </w:t>
      </w:r>
      <w:r w:rsidR="000D0E96" w:rsidRPr="00CB601A">
        <w:t>16.</w:t>
      </w:r>
      <w:r w:rsidR="00CB601A">
        <w:t>00</w:t>
      </w:r>
      <w:r w:rsidR="000839BC" w:rsidRPr="00CB601A">
        <w:t xml:space="preserve">. </w:t>
      </w:r>
      <w:r w:rsidR="0098524B">
        <w:t xml:space="preserve">– </w:t>
      </w:r>
      <w:r w:rsidR="00695614">
        <w:rPr>
          <w:b/>
          <w:color w:val="2C2D2E"/>
          <w:shd w:val="clear" w:color="auto" w:fill="FFFFFF"/>
        </w:rPr>
        <w:t>Рыжкова А.</w:t>
      </w:r>
      <w:r w:rsidR="0098524B">
        <w:rPr>
          <w:b/>
          <w:color w:val="2C2D2E"/>
          <w:shd w:val="clear" w:color="auto" w:fill="FFFFFF"/>
        </w:rPr>
        <w:t xml:space="preserve"> </w:t>
      </w:r>
      <w:r w:rsidR="00695614">
        <w:rPr>
          <w:b/>
          <w:color w:val="2C2D2E"/>
          <w:shd w:val="clear" w:color="auto" w:fill="FFFFFF"/>
        </w:rPr>
        <w:t>Г.</w:t>
      </w:r>
      <w:r w:rsidR="003177EB" w:rsidRPr="00CB601A">
        <w:rPr>
          <w:b/>
          <w:color w:val="2C2D2E"/>
          <w:shd w:val="clear" w:color="auto" w:fill="FFFFFF"/>
        </w:rPr>
        <w:t>,</w:t>
      </w:r>
      <w:r w:rsidR="003177EB" w:rsidRPr="00CB601A">
        <w:rPr>
          <w:color w:val="2C2D2E"/>
          <w:shd w:val="clear" w:color="auto" w:fill="FFFFFF"/>
        </w:rPr>
        <w:t xml:space="preserve"> </w:t>
      </w:r>
      <w:r w:rsidR="003177EB">
        <w:t>учитель</w:t>
      </w:r>
      <w:r w:rsidR="0098524B">
        <w:t>-</w:t>
      </w:r>
      <w:r w:rsidR="00695614">
        <w:t xml:space="preserve">логопед, руководитель театральной </w:t>
      </w:r>
      <w:r w:rsidR="003177EB">
        <w:t>студии «</w:t>
      </w:r>
      <w:r w:rsidR="00604D9D">
        <w:t>Театральные</w:t>
      </w:r>
      <w:r w:rsidR="00695614">
        <w:t xml:space="preserve"> ступеньки» </w:t>
      </w:r>
      <w:r w:rsidR="00276B5D" w:rsidRPr="00CB601A">
        <w:t>МБДОУ детский</w:t>
      </w:r>
      <w:r w:rsidR="00695614">
        <w:t xml:space="preserve"> сад №</w:t>
      </w:r>
      <w:r w:rsidR="0098524B">
        <w:t> </w:t>
      </w:r>
      <w:r w:rsidR="00695614">
        <w:t xml:space="preserve">26, пос. </w:t>
      </w:r>
      <w:proofErr w:type="spellStart"/>
      <w:r w:rsidR="00695614">
        <w:t>Горноуральский</w:t>
      </w:r>
      <w:proofErr w:type="spellEnd"/>
      <w:r w:rsidR="0098524B">
        <w:t>:</w:t>
      </w:r>
    </w:p>
    <w:p w:rsidR="001E5C7F" w:rsidRPr="000D0E96" w:rsidRDefault="000839BC" w:rsidP="0098524B">
      <w:pPr>
        <w:jc w:val="center"/>
      </w:pPr>
      <w:r w:rsidRPr="000D0E96">
        <w:rPr>
          <w:b/>
          <w:i/>
        </w:rPr>
        <w:t xml:space="preserve">Мастер-класс </w:t>
      </w:r>
      <w:r w:rsidR="000D0E96" w:rsidRPr="000D0E96">
        <w:rPr>
          <w:b/>
          <w:i/>
        </w:rPr>
        <w:t>по гриму.</w:t>
      </w:r>
    </w:p>
    <w:p w:rsidR="006B6D31" w:rsidRPr="00776A12" w:rsidRDefault="006B6D31" w:rsidP="00776A12">
      <w:pPr>
        <w:shd w:val="clear" w:color="auto" w:fill="FFFFFF" w:themeFill="background1"/>
        <w:autoSpaceDE w:val="0"/>
        <w:autoSpaceDN w:val="0"/>
        <w:adjustRightInd w:val="0"/>
        <w:ind w:right="150"/>
        <w:rPr>
          <w:bCs/>
          <w:sz w:val="20"/>
          <w:szCs w:val="20"/>
        </w:rPr>
      </w:pPr>
    </w:p>
    <w:p w:rsidR="001316D6" w:rsidRDefault="0098524B" w:rsidP="006B6D31">
      <w:pPr>
        <w:pStyle w:val="a6"/>
        <w:jc w:val="both"/>
        <w:rPr>
          <w:rFonts w:cs="Times New Roman"/>
          <w:sz w:val="20"/>
          <w:szCs w:val="20"/>
        </w:rPr>
      </w:pPr>
      <w:r w:rsidRPr="001316D6">
        <w:rPr>
          <w:rFonts w:cs="Times New Roman"/>
          <w:sz w:val="20"/>
          <w:szCs w:val="20"/>
        </w:rPr>
        <w:t xml:space="preserve">Телефон </w:t>
      </w:r>
      <w:r w:rsidR="006B6D31" w:rsidRPr="001316D6">
        <w:rPr>
          <w:rFonts w:cs="Times New Roman"/>
          <w:sz w:val="20"/>
          <w:szCs w:val="20"/>
        </w:rPr>
        <w:t xml:space="preserve">для справок: </w:t>
      </w:r>
    </w:p>
    <w:p w:rsidR="00975FDB" w:rsidRPr="001E10FF" w:rsidRDefault="00DC4604" w:rsidP="001E10FF">
      <w:pPr>
        <w:pStyle w:val="a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89126333439</w:t>
      </w:r>
      <w:r w:rsidR="0098524B" w:rsidRPr="0098524B">
        <w:rPr>
          <w:rFonts w:cs="Times New Roman"/>
          <w:sz w:val="20"/>
          <w:szCs w:val="20"/>
        </w:rPr>
        <w:t xml:space="preserve"> </w:t>
      </w:r>
      <w:r w:rsidR="0098524B" w:rsidRPr="001316D6">
        <w:rPr>
          <w:rFonts w:cs="Times New Roman"/>
          <w:sz w:val="20"/>
          <w:szCs w:val="20"/>
        </w:rPr>
        <w:t>Деканат ФХО</w:t>
      </w:r>
    </w:p>
    <w:sectPr w:rsidR="00975FDB" w:rsidRPr="001E10FF" w:rsidSect="00753817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16839"/>
    <w:multiLevelType w:val="hybridMultilevel"/>
    <w:tmpl w:val="14F0A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46F50"/>
    <w:multiLevelType w:val="hybridMultilevel"/>
    <w:tmpl w:val="4D82F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E7200"/>
    <w:multiLevelType w:val="hybridMultilevel"/>
    <w:tmpl w:val="58E84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60F1D"/>
    <w:multiLevelType w:val="hybridMultilevel"/>
    <w:tmpl w:val="A91887B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374A41F6"/>
    <w:multiLevelType w:val="hybridMultilevel"/>
    <w:tmpl w:val="9E247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A2975"/>
    <w:multiLevelType w:val="hybridMultilevel"/>
    <w:tmpl w:val="EBC6A0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BB2373"/>
    <w:multiLevelType w:val="hybridMultilevel"/>
    <w:tmpl w:val="64604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5129ED"/>
    <w:multiLevelType w:val="hybridMultilevel"/>
    <w:tmpl w:val="396A1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91"/>
    <w:rsid w:val="00003FAE"/>
    <w:rsid w:val="000219E5"/>
    <w:rsid w:val="0003208D"/>
    <w:rsid w:val="000338B7"/>
    <w:rsid w:val="00034E4E"/>
    <w:rsid w:val="00035C5C"/>
    <w:rsid w:val="00044089"/>
    <w:rsid w:val="00044848"/>
    <w:rsid w:val="00052A75"/>
    <w:rsid w:val="00060ABD"/>
    <w:rsid w:val="00061D96"/>
    <w:rsid w:val="0007016F"/>
    <w:rsid w:val="00070E7A"/>
    <w:rsid w:val="00074FC7"/>
    <w:rsid w:val="000839BC"/>
    <w:rsid w:val="000846C9"/>
    <w:rsid w:val="00090914"/>
    <w:rsid w:val="00095488"/>
    <w:rsid w:val="000A0511"/>
    <w:rsid w:val="000A24B0"/>
    <w:rsid w:val="000B256F"/>
    <w:rsid w:val="000B45D2"/>
    <w:rsid w:val="000B7546"/>
    <w:rsid w:val="000B7DF5"/>
    <w:rsid w:val="000C5278"/>
    <w:rsid w:val="000C71FC"/>
    <w:rsid w:val="000D0E96"/>
    <w:rsid w:val="000D4837"/>
    <w:rsid w:val="000D48FB"/>
    <w:rsid w:val="000D59F9"/>
    <w:rsid w:val="000E0B12"/>
    <w:rsid w:val="000E17ED"/>
    <w:rsid w:val="000F048A"/>
    <w:rsid w:val="000F35E4"/>
    <w:rsid w:val="000F3E53"/>
    <w:rsid w:val="00122E18"/>
    <w:rsid w:val="00124162"/>
    <w:rsid w:val="001246AC"/>
    <w:rsid w:val="00126F03"/>
    <w:rsid w:val="001316D6"/>
    <w:rsid w:val="00134722"/>
    <w:rsid w:val="00135945"/>
    <w:rsid w:val="00136862"/>
    <w:rsid w:val="001408E8"/>
    <w:rsid w:val="00143C69"/>
    <w:rsid w:val="00144E8C"/>
    <w:rsid w:val="0015071C"/>
    <w:rsid w:val="00163655"/>
    <w:rsid w:val="00164494"/>
    <w:rsid w:val="00165F18"/>
    <w:rsid w:val="00182CDE"/>
    <w:rsid w:val="00183F10"/>
    <w:rsid w:val="0018777D"/>
    <w:rsid w:val="00193286"/>
    <w:rsid w:val="001974B1"/>
    <w:rsid w:val="001A580F"/>
    <w:rsid w:val="001A70C9"/>
    <w:rsid w:val="001B0896"/>
    <w:rsid w:val="001B2722"/>
    <w:rsid w:val="001C43A3"/>
    <w:rsid w:val="001C47B1"/>
    <w:rsid w:val="001E10FF"/>
    <w:rsid w:val="001E5C7F"/>
    <w:rsid w:val="001F58C6"/>
    <w:rsid w:val="001F65D1"/>
    <w:rsid w:val="001F7758"/>
    <w:rsid w:val="00225733"/>
    <w:rsid w:val="00244745"/>
    <w:rsid w:val="00244DD9"/>
    <w:rsid w:val="00246243"/>
    <w:rsid w:val="002463B3"/>
    <w:rsid w:val="00247498"/>
    <w:rsid w:val="00247D88"/>
    <w:rsid w:val="00251607"/>
    <w:rsid w:val="00252963"/>
    <w:rsid w:val="00255B28"/>
    <w:rsid w:val="00265207"/>
    <w:rsid w:val="00272FC4"/>
    <w:rsid w:val="00275F4C"/>
    <w:rsid w:val="00276B5D"/>
    <w:rsid w:val="00282134"/>
    <w:rsid w:val="002824BE"/>
    <w:rsid w:val="002958D9"/>
    <w:rsid w:val="002A16BF"/>
    <w:rsid w:val="002A2C3A"/>
    <w:rsid w:val="002A58EF"/>
    <w:rsid w:val="002B0D76"/>
    <w:rsid w:val="002C1651"/>
    <w:rsid w:val="002C2C38"/>
    <w:rsid w:val="002D5356"/>
    <w:rsid w:val="002F0B46"/>
    <w:rsid w:val="002F2EC1"/>
    <w:rsid w:val="00302462"/>
    <w:rsid w:val="00303177"/>
    <w:rsid w:val="00304E02"/>
    <w:rsid w:val="00305235"/>
    <w:rsid w:val="003076BC"/>
    <w:rsid w:val="003177EB"/>
    <w:rsid w:val="00325429"/>
    <w:rsid w:val="00337787"/>
    <w:rsid w:val="0035003A"/>
    <w:rsid w:val="00351A73"/>
    <w:rsid w:val="00351E4C"/>
    <w:rsid w:val="003535FB"/>
    <w:rsid w:val="00353D1C"/>
    <w:rsid w:val="00361173"/>
    <w:rsid w:val="00361C18"/>
    <w:rsid w:val="00366757"/>
    <w:rsid w:val="003726AA"/>
    <w:rsid w:val="00372BC9"/>
    <w:rsid w:val="00383D3B"/>
    <w:rsid w:val="003906A9"/>
    <w:rsid w:val="003A21F7"/>
    <w:rsid w:val="003A3AAA"/>
    <w:rsid w:val="003A4587"/>
    <w:rsid w:val="003A7B73"/>
    <w:rsid w:val="003B2413"/>
    <w:rsid w:val="003B348D"/>
    <w:rsid w:val="003B3DA9"/>
    <w:rsid w:val="003B6A10"/>
    <w:rsid w:val="003C5304"/>
    <w:rsid w:val="003D032A"/>
    <w:rsid w:val="003F6C0A"/>
    <w:rsid w:val="00401061"/>
    <w:rsid w:val="00403D26"/>
    <w:rsid w:val="004061B5"/>
    <w:rsid w:val="00406409"/>
    <w:rsid w:val="00430B0E"/>
    <w:rsid w:val="00432A3E"/>
    <w:rsid w:val="00433C6E"/>
    <w:rsid w:val="00435427"/>
    <w:rsid w:val="00440925"/>
    <w:rsid w:val="00445A6E"/>
    <w:rsid w:val="00445C95"/>
    <w:rsid w:val="0045541E"/>
    <w:rsid w:val="0045600C"/>
    <w:rsid w:val="004637F0"/>
    <w:rsid w:val="00463C7F"/>
    <w:rsid w:val="00465824"/>
    <w:rsid w:val="00466EE1"/>
    <w:rsid w:val="00482713"/>
    <w:rsid w:val="00494C56"/>
    <w:rsid w:val="004A6E9D"/>
    <w:rsid w:val="004B3832"/>
    <w:rsid w:val="004B5803"/>
    <w:rsid w:val="004B5DFD"/>
    <w:rsid w:val="004C2CD1"/>
    <w:rsid w:val="004E4E31"/>
    <w:rsid w:val="004F51ED"/>
    <w:rsid w:val="005136AB"/>
    <w:rsid w:val="0051394C"/>
    <w:rsid w:val="00515A0B"/>
    <w:rsid w:val="00521FDD"/>
    <w:rsid w:val="00541252"/>
    <w:rsid w:val="0056040E"/>
    <w:rsid w:val="00564F35"/>
    <w:rsid w:val="00570B2F"/>
    <w:rsid w:val="00576FEF"/>
    <w:rsid w:val="00586661"/>
    <w:rsid w:val="005874D7"/>
    <w:rsid w:val="00587EAC"/>
    <w:rsid w:val="0059084D"/>
    <w:rsid w:val="00592536"/>
    <w:rsid w:val="00592B90"/>
    <w:rsid w:val="00593F55"/>
    <w:rsid w:val="005A1D7B"/>
    <w:rsid w:val="005A3863"/>
    <w:rsid w:val="005A6DEF"/>
    <w:rsid w:val="005B7AFF"/>
    <w:rsid w:val="005C2083"/>
    <w:rsid w:val="005C2B4B"/>
    <w:rsid w:val="005D5DB7"/>
    <w:rsid w:val="005F1728"/>
    <w:rsid w:val="005F5871"/>
    <w:rsid w:val="00604D9D"/>
    <w:rsid w:val="006309B2"/>
    <w:rsid w:val="0063444B"/>
    <w:rsid w:val="006358E3"/>
    <w:rsid w:val="00643F2B"/>
    <w:rsid w:val="0065144E"/>
    <w:rsid w:val="006535EB"/>
    <w:rsid w:val="00655829"/>
    <w:rsid w:val="00655ADF"/>
    <w:rsid w:val="0066094B"/>
    <w:rsid w:val="00660D89"/>
    <w:rsid w:val="00661944"/>
    <w:rsid w:val="006672E6"/>
    <w:rsid w:val="00673B3F"/>
    <w:rsid w:val="006754AC"/>
    <w:rsid w:val="00676619"/>
    <w:rsid w:val="006767EC"/>
    <w:rsid w:val="00684C4D"/>
    <w:rsid w:val="006860E6"/>
    <w:rsid w:val="00695614"/>
    <w:rsid w:val="006A153B"/>
    <w:rsid w:val="006A31FE"/>
    <w:rsid w:val="006B2173"/>
    <w:rsid w:val="006B6250"/>
    <w:rsid w:val="006B6D31"/>
    <w:rsid w:val="006B79AA"/>
    <w:rsid w:val="006D2E76"/>
    <w:rsid w:val="006D63F8"/>
    <w:rsid w:val="006E31B2"/>
    <w:rsid w:val="006E6B5E"/>
    <w:rsid w:val="006F07D8"/>
    <w:rsid w:val="006F57CF"/>
    <w:rsid w:val="007015A1"/>
    <w:rsid w:val="00702289"/>
    <w:rsid w:val="00702701"/>
    <w:rsid w:val="00703241"/>
    <w:rsid w:val="00715BF6"/>
    <w:rsid w:val="0073009F"/>
    <w:rsid w:val="00731400"/>
    <w:rsid w:val="00732315"/>
    <w:rsid w:val="007334EE"/>
    <w:rsid w:val="00740FB7"/>
    <w:rsid w:val="0074448A"/>
    <w:rsid w:val="00746F78"/>
    <w:rsid w:val="00753817"/>
    <w:rsid w:val="00754D16"/>
    <w:rsid w:val="00764E54"/>
    <w:rsid w:val="00766DF7"/>
    <w:rsid w:val="00770D55"/>
    <w:rsid w:val="00776A12"/>
    <w:rsid w:val="00781723"/>
    <w:rsid w:val="0078312E"/>
    <w:rsid w:val="00790FE2"/>
    <w:rsid w:val="0079696D"/>
    <w:rsid w:val="007A0E45"/>
    <w:rsid w:val="007A62AC"/>
    <w:rsid w:val="007B0F9C"/>
    <w:rsid w:val="007B1053"/>
    <w:rsid w:val="007B1092"/>
    <w:rsid w:val="007C6AAC"/>
    <w:rsid w:val="007C6DD3"/>
    <w:rsid w:val="007C76C5"/>
    <w:rsid w:val="007D4EBC"/>
    <w:rsid w:val="007D6ADE"/>
    <w:rsid w:val="007E65CD"/>
    <w:rsid w:val="007E6A76"/>
    <w:rsid w:val="00817FB8"/>
    <w:rsid w:val="008314E5"/>
    <w:rsid w:val="0083472D"/>
    <w:rsid w:val="00836604"/>
    <w:rsid w:val="008520BE"/>
    <w:rsid w:val="00856730"/>
    <w:rsid w:val="00861BCF"/>
    <w:rsid w:val="00862442"/>
    <w:rsid w:val="008651F3"/>
    <w:rsid w:val="00874825"/>
    <w:rsid w:val="00874AFB"/>
    <w:rsid w:val="008755F8"/>
    <w:rsid w:val="00881557"/>
    <w:rsid w:val="0088259A"/>
    <w:rsid w:val="0089316A"/>
    <w:rsid w:val="0089700B"/>
    <w:rsid w:val="008A55BC"/>
    <w:rsid w:val="008A693F"/>
    <w:rsid w:val="008B0BD8"/>
    <w:rsid w:val="008B201D"/>
    <w:rsid w:val="008C66A7"/>
    <w:rsid w:val="008D54B4"/>
    <w:rsid w:val="008D5591"/>
    <w:rsid w:val="008D6411"/>
    <w:rsid w:val="008E4FA6"/>
    <w:rsid w:val="008F04DE"/>
    <w:rsid w:val="008F1B62"/>
    <w:rsid w:val="008F2482"/>
    <w:rsid w:val="008F282C"/>
    <w:rsid w:val="00912429"/>
    <w:rsid w:val="00914BA4"/>
    <w:rsid w:val="00920C00"/>
    <w:rsid w:val="0092639F"/>
    <w:rsid w:val="009408D7"/>
    <w:rsid w:val="00943877"/>
    <w:rsid w:val="00943E98"/>
    <w:rsid w:val="0095166C"/>
    <w:rsid w:val="009522A2"/>
    <w:rsid w:val="009624B7"/>
    <w:rsid w:val="00967228"/>
    <w:rsid w:val="00973020"/>
    <w:rsid w:val="0097354C"/>
    <w:rsid w:val="00975CF8"/>
    <w:rsid w:val="00975FDB"/>
    <w:rsid w:val="0098524B"/>
    <w:rsid w:val="009858C6"/>
    <w:rsid w:val="009866CA"/>
    <w:rsid w:val="00986A0D"/>
    <w:rsid w:val="00987F20"/>
    <w:rsid w:val="009A0142"/>
    <w:rsid w:val="009A122F"/>
    <w:rsid w:val="009A208B"/>
    <w:rsid w:val="009B23ED"/>
    <w:rsid w:val="009C3DFB"/>
    <w:rsid w:val="009D1A2E"/>
    <w:rsid w:val="009D33CC"/>
    <w:rsid w:val="009D5453"/>
    <w:rsid w:val="009E0905"/>
    <w:rsid w:val="009E172B"/>
    <w:rsid w:val="009E301D"/>
    <w:rsid w:val="009E5FCC"/>
    <w:rsid w:val="009E7402"/>
    <w:rsid w:val="009E7B96"/>
    <w:rsid w:val="00A01903"/>
    <w:rsid w:val="00A043E3"/>
    <w:rsid w:val="00A2537D"/>
    <w:rsid w:val="00A278E6"/>
    <w:rsid w:val="00A30DE2"/>
    <w:rsid w:val="00A3634A"/>
    <w:rsid w:val="00A407B7"/>
    <w:rsid w:val="00A41191"/>
    <w:rsid w:val="00A45B1F"/>
    <w:rsid w:val="00A5724A"/>
    <w:rsid w:val="00A578B1"/>
    <w:rsid w:val="00A57FA7"/>
    <w:rsid w:val="00A7327C"/>
    <w:rsid w:val="00A80604"/>
    <w:rsid w:val="00A90EC7"/>
    <w:rsid w:val="00A92261"/>
    <w:rsid w:val="00A93417"/>
    <w:rsid w:val="00A94694"/>
    <w:rsid w:val="00AA56F5"/>
    <w:rsid w:val="00AA60B7"/>
    <w:rsid w:val="00AB01D0"/>
    <w:rsid w:val="00AB52C3"/>
    <w:rsid w:val="00AB58C7"/>
    <w:rsid w:val="00AB5D9D"/>
    <w:rsid w:val="00AD50A5"/>
    <w:rsid w:val="00AD551D"/>
    <w:rsid w:val="00AE25E5"/>
    <w:rsid w:val="00AE2821"/>
    <w:rsid w:val="00AE2A0A"/>
    <w:rsid w:val="00AF26A1"/>
    <w:rsid w:val="00B02485"/>
    <w:rsid w:val="00B04D11"/>
    <w:rsid w:val="00B0511E"/>
    <w:rsid w:val="00B06A41"/>
    <w:rsid w:val="00B133CF"/>
    <w:rsid w:val="00B2224C"/>
    <w:rsid w:val="00B223CD"/>
    <w:rsid w:val="00B2549C"/>
    <w:rsid w:val="00B31730"/>
    <w:rsid w:val="00B342EC"/>
    <w:rsid w:val="00B367E6"/>
    <w:rsid w:val="00B512E0"/>
    <w:rsid w:val="00B54B2A"/>
    <w:rsid w:val="00B61185"/>
    <w:rsid w:val="00B64114"/>
    <w:rsid w:val="00B86846"/>
    <w:rsid w:val="00B94BD2"/>
    <w:rsid w:val="00BB3AE3"/>
    <w:rsid w:val="00BB5CC2"/>
    <w:rsid w:val="00BB6EB6"/>
    <w:rsid w:val="00BC1416"/>
    <w:rsid w:val="00BE2DA8"/>
    <w:rsid w:val="00BE5DD8"/>
    <w:rsid w:val="00BE6721"/>
    <w:rsid w:val="00BF0EC7"/>
    <w:rsid w:val="00BF10DA"/>
    <w:rsid w:val="00BF79D2"/>
    <w:rsid w:val="00C00458"/>
    <w:rsid w:val="00C16603"/>
    <w:rsid w:val="00C237BA"/>
    <w:rsid w:val="00C26B55"/>
    <w:rsid w:val="00C367BC"/>
    <w:rsid w:val="00C464A1"/>
    <w:rsid w:val="00C5125B"/>
    <w:rsid w:val="00C51B07"/>
    <w:rsid w:val="00C54F1F"/>
    <w:rsid w:val="00C54F37"/>
    <w:rsid w:val="00C60CAB"/>
    <w:rsid w:val="00C653F3"/>
    <w:rsid w:val="00C732A4"/>
    <w:rsid w:val="00C73C7E"/>
    <w:rsid w:val="00C835E6"/>
    <w:rsid w:val="00C85401"/>
    <w:rsid w:val="00C958D7"/>
    <w:rsid w:val="00C9736F"/>
    <w:rsid w:val="00CA2995"/>
    <w:rsid w:val="00CA3810"/>
    <w:rsid w:val="00CB1C38"/>
    <w:rsid w:val="00CB2384"/>
    <w:rsid w:val="00CB4346"/>
    <w:rsid w:val="00CB601A"/>
    <w:rsid w:val="00CB7250"/>
    <w:rsid w:val="00CC46E9"/>
    <w:rsid w:val="00CC7ED9"/>
    <w:rsid w:val="00CD2DFF"/>
    <w:rsid w:val="00CE49AA"/>
    <w:rsid w:val="00CE529A"/>
    <w:rsid w:val="00CF0A60"/>
    <w:rsid w:val="00CF51FE"/>
    <w:rsid w:val="00D0038D"/>
    <w:rsid w:val="00D01948"/>
    <w:rsid w:val="00D156A8"/>
    <w:rsid w:val="00D15708"/>
    <w:rsid w:val="00D15CF3"/>
    <w:rsid w:val="00D20A21"/>
    <w:rsid w:val="00D21291"/>
    <w:rsid w:val="00D254A0"/>
    <w:rsid w:val="00D25FEE"/>
    <w:rsid w:val="00D27957"/>
    <w:rsid w:val="00D34567"/>
    <w:rsid w:val="00D36F3D"/>
    <w:rsid w:val="00D450FA"/>
    <w:rsid w:val="00D46C4F"/>
    <w:rsid w:val="00D61846"/>
    <w:rsid w:val="00D62625"/>
    <w:rsid w:val="00D63014"/>
    <w:rsid w:val="00D650F3"/>
    <w:rsid w:val="00D76C47"/>
    <w:rsid w:val="00D82511"/>
    <w:rsid w:val="00D83DD3"/>
    <w:rsid w:val="00D90DF8"/>
    <w:rsid w:val="00DA3B0D"/>
    <w:rsid w:val="00DA487F"/>
    <w:rsid w:val="00DB01B9"/>
    <w:rsid w:val="00DC2E23"/>
    <w:rsid w:val="00DC4604"/>
    <w:rsid w:val="00DC5B1D"/>
    <w:rsid w:val="00DD09F0"/>
    <w:rsid w:val="00DD33C2"/>
    <w:rsid w:val="00DD6235"/>
    <w:rsid w:val="00DE0A2C"/>
    <w:rsid w:val="00DE115F"/>
    <w:rsid w:val="00DE5908"/>
    <w:rsid w:val="00DE6555"/>
    <w:rsid w:val="00DE6A88"/>
    <w:rsid w:val="00E02C21"/>
    <w:rsid w:val="00E0395A"/>
    <w:rsid w:val="00E0774E"/>
    <w:rsid w:val="00E31156"/>
    <w:rsid w:val="00E4456A"/>
    <w:rsid w:val="00E47B3F"/>
    <w:rsid w:val="00E50A4C"/>
    <w:rsid w:val="00E50B0A"/>
    <w:rsid w:val="00E5165A"/>
    <w:rsid w:val="00E54F01"/>
    <w:rsid w:val="00E63FDE"/>
    <w:rsid w:val="00E65FB5"/>
    <w:rsid w:val="00E70C1C"/>
    <w:rsid w:val="00E72086"/>
    <w:rsid w:val="00E73FC3"/>
    <w:rsid w:val="00E740F8"/>
    <w:rsid w:val="00E74338"/>
    <w:rsid w:val="00E752F8"/>
    <w:rsid w:val="00E81C31"/>
    <w:rsid w:val="00E86540"/>
    <w:rsid w:val="00E932F2"/>
    <w:rsid w:val="00EA0EAB"/>
    <w:rsid w:val="00EA2002"/>
    <w:rsid w:val="00EA6583"/>
    <w:rsid w:val="00EB0D55"/>
    <w:rsid w:val="00EB265F"/>
    <w:rsid w:val="00EC1A1F"/>
    <w:rsid w:val="00ED0646"/>
    <w:rsid w:val="00ED1276"/>
    <w:rsid w:val="00ED3E88"/>
    <w:rsid w:val="00EE0F47"/>
    <w:rsid w:val="00F019F6"/>
    <w:rsid w:val="00F01D89"/>
    <w:rsid w:val="00F13230"/>
    <w:rsid w:val="00F15C9C"/>
    <w:rsid w:val="00F15DD6"/>
    <w:rsid w:val="00F219CF"/>
    <w:rsid w:val="00F23DCA"/>
    <w:rsid w:val="00F259D1"/>
    <w:rsid w:val="00F25E0C"/>
    <w:rsid w:val="00F276CC"/>
    <w:rsid w:val="00F41C1B"/>
    <w:rsid w:val="00F44067"/>
    <w:rsid w:val="00F444DD"/>
    <w:rsid w:val="00F53266"/>
    <w:rsid w:val="00F54F39"/>
    <w:rsid w:val="00F64554"/>
    <w:rsid w:val="00F7308A"/>
    <w:rsid w:val="00F73457"/>
    <w:rsid w:val="00F75C28"/>
    <w:rsid w:val="00F772E1"/>
    <w:rsid w:val="00F8112F"/>
    <w:rsid w:val="00F92790"/>
    <w:rsid w:val="00F931F3"/>
    <w:rsid w:val="00FA1170"/>
    <w:rsid w:val="00FA4BEA"/>
    <w:rsid w:val="00FB09B3"/>
    <w:rsid w:val="00FB4941"/>
    <w:rsid w:val="00FB5553"/>
    <w:rsid w:val="00FB5A9D"/>
    <w:rsid w:val="00FB6A6D"/>
    <w:rsid w:val="00FC6732"/>
    <w:rsid w:val="00FE5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84C288-EC76-4C91-AB5F-A1ACEC8F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59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9E5F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D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63F8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8314E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314E5"/>
    <w:pPr>
      <w:spacing w:line="276" w:lineRule="auto"/>
      <w:ind w:left="720"/>
      <w:contextualSpacing/>
    </w:pPr>
    <w:rPr>
      <w:rFonts w:eastAsia="Calibri" w:cs="Tahoma"/>
      <w:kern w:val="16"/>
      <w:sz w:val="28"/>
      <w:lang w:eastAsia="en-US"/>
    </w:rPr>
  </w:style>
  <w:style w:type="paragraph" w:customStyle="1" w:styleId="1">
    <w:name w:val="Абзац списка1"/>
    <w:basedOn w:val="a"/>
    <w:uiPriority w:val="99"/>
    <w:rsid w:val="008314E5"/>
    <w:pPr>
      <w:spacing w:line="276" w:lineRule="auto"/>
      <w:ind w:left="720"/>
    </w:pPr>
    <w:rPr>
      <w:kern w:val="16"/>
      <w:sz w:val="28"/>
      <w:szCs w:val="28"/>
      <w:lang w:eastAsia="en-US"/>
    </w:rPr>
  </w:style>
  <w:style w:type="paragraph" w:customStyle="1" w:styleId="western">
    <w:name w:val="western"/>
    <w:basedOn w:val="a"/>
    <w:uiPriority w:val="99"/>
    <w:rsid w:val="008314E5"/>
    <w:pPr>
      <w:spacing w:before="100" w:beforeAutospacing="1" w:after="100" w:afterAutospacing="1"/>
    </w:pPr>
  </w:style>
  <w:style w:type="character" w:customStyle="1" w:styleId="s2">
    <w:name w:val="s2"/>
    <w:basedOn w:val="a0"/>
    <w:rsid w:val="00AB5D9D"/>
  </w:style>
  <w:style w:type="paragraph" w:customStyle="1" w:styleId="p32">
    <w:name w:val="p32"/>
    <w:basedOn w:val="a"/>
    <w:rsid w:val="00AB5D9D"/>
    <w:pPr>
      <w:spacing w:before="100" w:beforeAutospacing="1" w:after="100" w:afterAutospacing="1"/>
    </w:pPr>
  </w:style>
  <w:style w:type="character" w:customStyle="1" w:styleId="s13">
    <w:name w:val="s13"/>
    <w:basedOn w:val="a0"/>
    <w:rsid w:val="00AB5D9D"/>
  </w:style>
  <w:style w:type="character" w:styleId="a7">
    <w:name w:val="Strong"/>
    <w:basedOn w:val="a0"/>
    <w:uiPriority w:val="22"/>
    <w:qFormat/>
    <w:locked/>
    <w:rsid w:val="00AB5D9D"/>
    <w:rPr>
      <w:b/>
      <w:bCs/>
    </w:rPr>
  </w:style>
  <w:style w:type="paragraph" w:customStyle="1" w:styleId="paragraph">
    <w:name w:val="paragraph"/>
    <w:basedOn w:val="a"/>
    <w:rsid w:val="008A55BC"/>
  </w:style>
  <w:style w:type="character" w:customStyle="1" w:styleId="normaltextrun1">
    <w:name w:val="normaltextrun1"/>
    <w:basedOn w:val="a0"/>
    <w:rsid w:val="008A55BC"/>
  </w:style>
  <w:style w:type="paragraph" w:customStyle="1" w:styleId="a8">
    <w:name w:val="a"/>
    <w:basedOn w:val="a"/>
    <w:rsid w:val="00CC46E9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304E02"/>
    <w:rPr>
      <w:color w:val="0000FF"/>
      <w:u w:val="single"/>
    </w:rPr>
  </w:style>
  <w:style w:type="character" w:customStyle="1" w:styleId="ob">
    <w:name w:val="ob"/>
    <w:basedOn w:val="a0"/>
    <w:rsid w:val="006309B2"/>
  </w:style>
  <w:style w:type="paragraph" w:styleId="aa">
    <w:name w:val="No Spacing"/>
    <w:uiPriority w:val="99"/>
    <w:qFormat/>
    <w:rsid w:val="00C958D7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3009F"/>
  </w:style>
  <w:style w:type="character" w:customStyle="1" w:styleId="20">
    <w:name w:val="Заголовок 2 Знак"/>
    <w:basedOn w:val="a0"/>
    <w:link w:val="2"/>
    <w:uiPriority w:val="9"/>
    <w:rsid w:val="009E5FCC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8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66E4D-30AF-4CB5-830D-653F0794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Editor_1</cp:lastModifiedBy>
  <cp:revision>4</cp:revision>
  <cp:lastPrinted>2018-03-22T03:31:00Z</cp:lastPrinted>
  <dcterms:created xsi:type="dcterms:W3CDTF">2023-11-16T04:29:00Z</dcterms:created>
  <dcterms:modified xsi:type="dcterms:W3CDTF">2023-11-16T08:57:00Z</dcterms:modified>
</cp:coreProperties>
</file>